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2D0DC">
      <w:pPr>
        <w:rPr>
          <w:rFonts w:ascii="楷体_GB2312" w:eastAsia="楷体_GB2312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附件二：</w:t>
      </w:r>
    </w:p>
    <w:p w14:paraId="67432832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法人代表授权委托书</w:t>
      </w:r>
    </w:p>
    <w:p w14:paraId="2FAC882E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5CC69E53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权代表姓名）____________为全权代表，参加贵单位组织的（项目名称）_______________</w:t>
      </w:r>
      <w:r>
        <w:rPr>
          <w:rFonts w:hint="eastAsia" w:ascii="宋体" w:hAnsi="宋体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 w14:paraId="5F41AADA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631D7570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 w14:paraId="5BC77B57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 w14:paraId="22FDFE56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</w:t>
      </w:r>
      <w:r>
        <w:rPr>
          <w:rFonts w:hint="eastAsia" w:ascii="宋体" w:hAnsi="宋体"/>
          <w:sz w:val="28"/>
          <w:szCs w:val="28"/>
          <w:lang w:val="zh-CN" w:eastAsia="zh-CN"/>
        </w:rPr>
        <w:t>二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 w14:paraId="11A1672D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687596CB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7DD7FED1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 w14:paraId="531D0D6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162D82C6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2DE74A38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2BFA6A21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65FD5975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672B1F"/>
    <w:rsid w:val="20825DDA"/>
    <w:rsid w:val="21C75CE6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C24085"/>
    <w:rsid w:val="52144B9C"/>
    <w:rsid w:val="559E39FB"/>
    <w:rsid w:val="6233077D"/>
    <w:rsid w:val="6A11707F"/>
    <w:rsid w:val="6ED31F7D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1</Pages>
  <Words>145</Words>
  <Characters>460</Characters>
  <Lines>16</Lines>
  <Paragraphs>4</Paragraphs>
  <TotalTime>0</TotalTime>
  <ScaleCrop>false</ScaleCrop>
  <LinksUpToDate>false</LinksUpToDate>
  <CharactersWithSpaces>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太湖小虾米</cp:lastModifiedBy>
  <dcterms:modified xsi:type="dcterms:W3CDTF">2026-01-09T01:34:30Z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EB9C093BF64F4CC591A44E79AFA2E50C_13</vt:lpwstr>
  </property>
</Properties>
</file>